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26B77" w14:textId="77777777" w:rsidR="005A7F5A" w:rsidRDefault="001E106C">
      <w:pPr>
        <w:pStyle w:val="Tekstpodstawowy"/>
        <w:ind w:left="734"/>
        <w:rPr>
          <w:rFonts w:ascii="Times New Roman"/>
          <w:b w:val="0"/>
          <w:sz w:val="20"/>
        </w:rPr>
      </w:pPr>
      <w:r w:rsidRPr="00E15031">
        <w:rPr>
          <w:rStyle w:val="Wyrnieniedelikatne"/>
          <w:noProof/>
          <w:lang w:val="pl-PL" w:eastAsia="pl-PL"/>
        </w:rPr>
        <w:drawing>
          <wp:inline distT="0" distB="0" distL="0" distR="0" wp14:anchorId="4CB87114" wp14:editId="5AD6D864">
            <wp:extent cx="5745453" cy="6446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53" cy="64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19F4E" w14:textId="77777777" w:rsidR="005A7F5A" w:rsidRDefault="005A7F5A">
      <w:pPr>
        <w:pStyle w:val="Tekstpodstawowy"/>
        <w:spacing w:before="11"/>
        <w:rPr>
          <w:rFonts w:ascii="Times New Roman"/>
          <w:b w:val="0"/>
          <w:sz w:val="15"/>
        </w:rPr>
      </w:pPr>
    </w:p>
    <w:p w14:paraId="771185DB" w14:textId="07A5221A" w:rsidR="005A7F5A" w:rsidRPr="00542859" w:rsidRDefault="009D1B29" w:rsidP="0053203E">
      <w:pPr>
        <w:pStyle w:val="Tekstpodstawowy"/>
        <w:spacing w:before="61"/>
        <w:ind w:left="874" w:right="622"/>
        <w:jc w:val="center"/>
        <w:rPr>
          <w:sz w:val="36"/>
          <w:lang w:val="pl-PL"/>
        </w:rPr>
      </w:pPr>
      <w:r w:rsidRPr="00542859">
        <w:rPr>
          <w:sz w:val="36"/>
          <w:lang w:val="pl-PL"/>
        </w:rPr>
        <w:t xml:space="preserve">Spotkanie informacyjne </w:t>
      </w:r>
      <w:r w:rsidR="00542859" w:rsidRPr="00542859">
        <w:rPr>
          <w:sz w:val="36"/>
          <w:lang w:val="pl-PL"/>
        </w:rPr>
        <w:br/>
      </w:r>
      <w:proofErr w:type="spellStart"/>
      <w:r w:rsidR="004862E3" w:rsidRPr="00542859">
        <w:rPr>
          <w:sz w:val="36"/>
          <w:lang w:val="pl-PL"/>
        </w:rPr>
        <w:t>pt</w:t>
      </w:r>
      <w:proofErr w:type="spellEnd"/>
      <w:r w:rsidR="004862E3" w:rsidRPr="00542859">
        <w:rPr>
          <w:sz w:val="36"/>
          <w:lang w:val="pl-PL"/>
        </w:rPr>
        <w:t xml:space="preserve">: </w:t>
      </w:r>
      <w:r w:rsidR="000B2E9A" w:rsidRPr="00542859">
        <w:rPr>
          <w:sz w:val="36"/>
          <w:lang w:val="pl-PL"/>
        </w:rPr>
        <w:t>"</w:t>
      </w:r>
      <w:r w:rsidR="00643DB2">
        <w:rPr>
          <w:sz w:val="36"/>
          <w:lang w:val="pl-PL"/>
        </w:rPr>
        <w:t>Szansa na powrót do pracy</w:t>
      </w:r>
      <w:r w:rsidR="000B2E9A" w:rsidRPr="00542859">
        <w:rPr>
          <w:sz w:val="36"/>
          <w:lang w:val="pl-PL"/>
        </w:rPr>
        <w:t>"</w:t>
      </w:r>
    </w:p>
    <w:p w14:paraId="368155E3" w14:textId="71B7D84D" w:rsidR="00542859" w:rsidRDefault="001E106C" w:rsidP="00542859">
      <w:pPr>
        <w:pStyle w:val="Tekstpodstawowy"/>
        <w:spacing w:before="164"/>
        <w:ind w:left="2694" w:right="907" w:hanging="1842"/>
        <w:rPr>
          <w:lang w:val="pl-PL"/>
        </w:rPr>
      </w:pPr>
      <w:r w:rsidRPr="0017408F">
        <w:rPr>
          <w:lang w:val="pl-PL"/>
        </w:rPr>
        <w:t>Organizator</w:t>
      </w:r>
      <w:r w:rsidRPr="0017408F">
        <w:rPr>
          <w:spacing w:val="-1"/>
          <w:lang w:val="pl-PL"/>
        </w:rPr>
        <w:t xml:space="preserve"> </w:t>
      </w:r>
      <w:r w:rsidR="00542859">
        <w:rPr>
          <w:lang w:val="pl-PL"/>
        </w:rPr>
        <w:t xml:space="preserve">:  </w:t>
      </w:r>
      <w:r w:rsidR="004862E3">
        <w:rPr>
          <w:lang w:val="pl-PL"/>
        </w:rPr>
        <w:t xml:space="preserve">Lokalny Punkt </w:t>
      </w:r>
      <w:r w:rsidR="00C62C6E">
        <w:rPr>
          <w:lang w:val="pl-PL"/>
        </w:rPr>
        <w:t>Informacyjny</w:t>
      </w:r>
      <w:r w:rsidRPr="0017408F">
        <w:rPr>
          <w:spacing w:val="-10"/>
          <w:lang w:val="pl-PL"/>
        </w:rPr>
        <w:t xml:space="preserve"> </w:t>
      </w:r>
      <w:r w:rsidRPr="0017408F">
        <w:rPr>
          <w:lang w:val="pl-PL"/>
        </w:rPr>
        <w:t>Funduszy</w:t>
      </w:r>
      <w:r w:rsidR="00542859">
        <w:rPr>
          <w:lang w:val="pl-PL"/>
        </w:rPr>
        <w:t xml:space="preserve"> </w:t>
      </w:r>
      <w:r w:rsidRPr="0017408F">
        <w:rPr>
          <w:lang w:val="pl-PL"/>
        </w:rPr>
        <w:t xml:space="preserve">Europejskich </w:t>
      </w:r>
      <w:r w:rsidR="00542859">
        <w:rPr>
          <w:lang w:val="pl-PL"/>
        </w:rPr>
        <w:br/>
      </w:r>
      <w:r w:rsidRPr="0017408F">
        <w:rPr>
          <w:lang w:val="pl-PL"/>
        </w:rPr>
        <w:t xml:space="preserve">w </w:t>
      </w:r>
      <w:r w:rsidR="00C62C6E">
        <w:rPr>
          <w:lang w:val="pl-PL"/>
        </w:rPr>
        <w:t>Inowrocławiu</w:t>
      </w:r>
    </w:p>
    <w:p w14:paraId="1E6F0968" w14:textId="77777777" w:rsidR="00542859" w:rsidRPr="00542859" w:rsidRDefault="00542859" w:rsidP="00542859">
      <w:pPr>
        <w:pStyle w:val="Tekstpodstawowy"/>
        <w:spacing w:before="164"/>
        <w:ind w:left="2694" w:right="907" w:hanging="1842"/>
        <w:rPr>
          <w:sz w:val="2"/>
          <w:lang w:val="pl-PL"/>
        </w:rPr>
      </w:pPr>
    </w:p>
    <w:p w14:paraId="6E740869" w14:textId="17200EAD" w:rsidR="005A7F5A" w:rsidRPr="009D1B29" w:rsidRDefault="009D1B29" w:rsidP="00542859">
      <w:pPr>
        <w:pStyle w:val="Tekstpodstawowy"/>
        <w:tabs>
          <w:tab w:val="left" w:pos="2694"/>
        </w:tabs>
        <w:ind w:left="874" w:right="622"/>
        <w:rPr>
          <w:lang w:val="pl-PL"/>
        </w:rPr>
      </w:pPr>
      <w:r w:rsidRPr="009D1B29">
        <w:rPr>
          <w:lang w:val="pl-PL"/>
        </w:rPr>
        <w:t>Termin:</w:t>
      </w:r>
      <w:r w:rsidRPr="009D1B29">
        <w:rPr>
          <w:lang w:val="pl-PL"/>
        </w:rPr>
        <w:tab/>
      </w:r>
      <w:r w:rsidR="000B2E9A">
        <w:rPr>
          <w:lang w:val="pl-PL"/>
        </w:rPr>
        <w:t>1</w:t>
      </w:r>
      <w:r w:rsidR="00053426">
        <w:rPr>
          <w:lang w:val="pl-PL"/>
        </w:rPr>
        <w:t>8</w:t>
      </w:r>
      <w:r w:rsidR="000B2E9A">
        <w:rPr>
          <w:lang w:val="pl-PL"/>
        </w:rPr>
        <w:t xml:space="preserve"> </w:t>
      </w:r>
      <w:r w:rsidR="006E051F">
        <w:rPr>
          <w:lang w:val="pl-PL"/>
        </w:rPr>
        <w:t>lipca</w:t>
      </w:r>
      <w:r w:rsidRPr="009D1B29">
        <w:rPr>
          <w:lang w:val="pl-PL"/>
        </w:rPr>
        <w:t xml:space="preserve"> 2017 </w:t>
      </w:r>
      <w:r w:rsidR="001E106C" w:rsidRPr="009D1B29">
        <w:rPr>
          <w:lang w:val="pl-PL"/>
        </w:rPr>
        <w:t>r.</w:t>
      </w:r>
    </w:p>
    <w:p w14:paraId="74738FF7" w14:textId="3C5BCF3F" w:rsidR="005A7F5A" w:rsidRPr="009D1B29" w:rsidRDefault="001E106C" w:rsidP="00542859">
      <w:pPr>
        <w:pStyle w:val="Tekstpodstawowy"/>
        <w:tabs>
          <w:tab w:val="left" w:pos="2694"/>
        </w:tabs>
        <w:spacing w:before="247"/>
        <w:ind w:left="874" w:right="622"/>
        <w:rPr>
          <w:lang w:val="pl-PL"/>
        </w:rPr>
      </w:pPr>
      <w:r w:rsidRPr="009D1B29">
        <w:rPr>
          <w:lang w:val="pl-PL"/>
        </w:rPr>
        <w:t>Godziny:</w:t>
      </w:r>
      <w:r w:rsidRPr="009D1B29">
        <w:rPr>
          <w:lang w:val="pl-PL"/>
        </w:rPr>
        <w:tab/>
      </w:r>
      <w:r w:rsidR="000B2E9A">
        <w:rPr>
          <w:lang w:val="pl-PL"/>
        </w:rPr>
        <w:t>10:0</w:t>
      </w:r>
      <w:r w:rsidR="004862E3">
        <w:rPr>
          <w:lang w:val="pl-PL"/>
        </w:rPr>
        <w:t xml:space="preserve">0 </w:t>
      </w:r>
      <w:r w:rsidR="000B2E9A">
        <w:rPr>
          <w:lang w:val="pl-PL"/>
        </w:rPr>
        <w:t>-</w:t>
      </w:r>
      <w:r w:rsidR="004862E3">
        <w:rPr>
          <w:lang w:val="pl-PL"/>
        </w:rPr>
        <w:t xml:space="preserve"> </w:t>
      </w:r>
      <w:r w:rsidR="000B2E9A">
        <w:rPr>
          <w:lang w:val="pl-PL"/>
        </w:rPr>
        <w:t>14</w:t>
      </w:r>
      <w:r w:rsidR="009D1B29">
        <w:rPr>
          <w:lang w:val="pl-PL"/>
        </w:rPr>
        <w:t>:0</w:t>
      </w:r>
      <w:r w:rsidRPr="009D1B29">
        <w:rPr>
          <w:lang w:val="pl-PL"/>
        </w:rPr>
        <w:t>0</w:t>
      </w:r>
    </w:p>
    <w:p w14:paraId="1066DF42" w14:textId="77777777" w:rsidR="005A7F5A" w:rsidRPr="009D1B29" w:rsidRDefault="005A7F5A">
      <w:pPr>
        <w:pStyle w:val="Tekstpodstawowy"/>
        <w:spacing w:before="5"/>
        <w:rPr>
          <w:sz w:val="26"/>
          <w:lang w:val="pl-PL"/>
        </w:rPr>
      </w:pPr>
    </w:p>
    <w:tbl>
      <w:tblPr>
        <w:tblStyle w:val="TableNormal"/>
        <w:tblW w:w="0" w:type="auto"/>
        <w:jc w:val="center"/>
        <w:tblCellSpacing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8887"/>
      </w:tblGrid>
      <w:tr w:rsidR="005A7F5A" w:rsidRPr="00E8530E" w14:paraId="302B3016" w14:textId="77777777" w:rsidTr="004812E3">
        <w:trPr>
          <w:trHeight w:hRule="exact" w:val="715"/>
          <w:tblCellSpacing w:w="9" w:type="dxa"/>
          <w:jc w:val="center"/>
        </w:trPr>
        <w:tc>
          <w:tcPr>
            <w:tcW w:w="1764" w:type="dxa"/>
            <w:shd w:val="clear" w:color="auto" w:fill="4F81BC"/>
            <w:vAlign w:val="center"/>
          </w:tcPr>
          <w:p w14:paraId="558FA970" w14:textId="6811CAF1" w:rsidR="005A7F5A" w:rsidRPr="004812E3" w:rsidRDefault="000B2E9A" w:rsidP="004812E3">
            <w:pPr>
              <w:pStyle w:val="TableParagraph"/>
              <w:ind w:left="113" w:right="113"/>
              <w:jc w:val="center"/>
              <w:rPr>
                <w:b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10.00 – 10.15</w:t>
            </w:r>
          </w:p>
        </w:tc>
        <w:tc>
          <w:tcPr>
            <w:tcW w:w="8860" w:type="dxa"/>
            <w:shd w:val="clear" w:color="auto" w:fill="B8CCE3"/>
            <w:vAlign w:val="center"/>
          </w:tcPr>
          <w:p w14:paraId="03640BF4" w14:textId="77777777" w:rsidR="005A7F5A" w:rsidRPr="004812E3" w:rsidRDefault="001E106C" w:rsidP="004812E3">
            <w:pPr>
              <w:pStyle w:val="TableParagraph"/>
              <w:jc w:val="center"/>
              <w:rPr>
                <w:b/>
                <w:lang w:val="pl-PL"/>
              </w:rPr>
            </w:pPr>
            <w:r w:rsidRPr="004812E3">
              <w:rPr>
                <w:b/>
                <w:lang w:val="pl-PL"/>
              </w:rPr>
              <w:t>Rejestracja uczestników i powitanie gości</w:t>
            </w:r>
          </w:p>
        </w:tc>
      </w:tr>
      <w:tr w:rsidR="005A7F5A" w:rsidRPr="00E8530E" w14:paraId="0AD17C78" w14:textId="77777777" w:rsidTr="004812E3">
        <w:trPr>
          <w:trHeight w:hRule="exact" w:val="777"/>
          <w:tblCellSpacing w:w="9" w:type="dxa"/>
          <w:jc w:val="center"/>
        </w:trPr>
        <w:tc>
          <w:tcPr>
            <w:tcW w:w="1764" w:type="dxa"/>
            <w:shd w:val="clear" w:color="auto" w:fill="4F81BC"/>
            <w:vAlign w:val="center"/>
          </w:tcPr>
          <w:p w14:paraId="57DE5533" w14:textId="3A75C877" w:rsidR="005A7F5A" w:rsidRPr="004812E3" w:rsidRDefault="000B2E9A" w:rsidP="004812E3">
            <w:pPr>
              <w:pStyle w:val="TableParagraph"/>
              <w:ind w:right="113"/>
              <w:jc w:val="center"/>
              <w:rPr>
                <w:b/>
                <w:color w:val="FFFFFF" w:themeColor="background1"/>
                <w:lang w:val="pl-PL"/>
              </w:rPr>
            </w:pPr>
            <w:r w:rsidRPr="004812E3">
              <w:rPr>
                <w:b/>
                <w:color w:val="FFFFFF" w:themeColor="background1"/>
                <w:lang w:val="pl-PL"/>
              </w:rPr>
              <w:t>10:15- 10:</w:t>
            </w:r>
            <w:r w:rsidR="00053426" w:rsidRPr="004812E3">
              <w:rPr>
                <w:b/>
                <w:color w:val="FFFFFF" w:themeColor="background1"/>
                <w:lang w:val="pl-PL"/>
              </w:rPr>
              <w:t>45</w:t>
            </w:r>
          </w:p>
        </w:tc>
        <w:tc>
          <w:tcPr>
            <w:tcW w:w="8860" w:type="dxa"/>
            <w:shd w:val="clear" w:color="auto" w:fill="B8CCE3"/>
            <w:vAlign w:val="center"/>
          </w:tcPr>
          <w:p w14:paraId="077767B0" w14:textId="4F608072" w:rsidR="006545CF" w:rsidRPr="004812E3" w:rsidRDefault="00406569" w:rsidP="004812E3">
            <w:pPr>
              <w:jc w:val="center"/>
              <w:rPr>
                <w:b/>
                <w:lang w:val="pl-PL"/>
              </w:rPr>
            </w:pPr>
            <w:r w:rsidRPr="004812E3">
              <w:rPr>
                <w:b/>
                <w:lang w:val="pl-PL"/>
              </w:rPr>
              <w:t>M</w:t>
            </w:r>
            <w:r w:rsidR="0053203E" w:rsidRPr="004812E3">
              <w:rPr>
                <w:b/>
                <w:lang w:val="pl-PL"/>
              </w:rPr>
              <w:t xml:space="preserve">ożliwości wsparcia </w:t>
            </w:r>
            <w:r w:rsidR="00643DB2" w:rsidRPr="004812E3">
              <w:rPr>
                <w:b/>
                <w:lang w:val="pl-PL"/>
              </w:rPr>
              <w:t xml:space="preserve">RPO WK-P na lata 2014-2020 </w:t>
            </w:r>
            <w:r w:rsidR="00643DB2" w:rsidRPr="004812E3">
              <w:rPr>
                <w:b/>
                <w:lang w:val="pl-PL"/>
              </w:rPr>
              <w:br/>
            </w:r>
            <w:r w:rsidR="0053203E" w:rsidRPr="004812E3">
              <w:rPr>
                <w:b/>
                <w:lang w:val="pl-PL"/>
              </w:rPr>
              <w:t xml:space="preserve">w </w:t>
            </w:r>
            <w:r w:rsidR="00643DB2" w:rsidRPr="004812E3">
              <w:rPr>
                <w:b/>
                <w:lang w:val="pl-PL"/>
              </w:rPr>
              <w:t>powrocie na rynek pracy</w:t>
            </w:r>
          </w:p>
        </w:tc>
      </w:tr>
      <w:tr w:rsidR="005A7F5A" w:rsidRPr="00E8530E" w14:paraId="35CD0992" w14:textId="77777777" w:rsidTr="004812E3">
        <w:trPr>
          <w:trHeight w:hRule="exact" w:val="1257"/>
          <w:tblCellSpacing w:w="9" w:type="dxa"/>
          <w:jc w:val="center"/>
        </w:trPr>
        <w:tc>
          <w:tcPr>
            <w:tcW w:w="1764" w:type="dxa"/>
            <w:shd w:val="clear" w:color="auto" w:fill="4F81BC"/>
            <w:vAlign w:val="center"/>
          </w:tcPr>
          <w:p w14:paraId="2E944EF2" w14:textId="17E15DBB" w:rsidR="005A7F5A" w:rsidRPr="004812E3" w:rsidRDefault="000B2E9A" w:rsidP="004812E3">
            <w:pPr>
              <w:pStyle w:val="TableParagraph"/>
              <w:ind w:right="113"/>
              <w:jc w:val="center"/>
              <w:rPr>
                <w:b/>
                <w:color w:val="FFFFFF" w:themeColor="background1"/>
                <w:lang w:val="pl-PL"/>
              </w:rPr>
            </w:pPr>
            <w:r w:rsidRPr="004812E3">
              <w:rPr>
                <w:b/>
                <w:color w:val="FFFFFF" w:themeColor="background1"/>
                <w:lang w:val="pl-PL"/>
              </w:rPr>
              <w:t>10:</w:t>
            </w:r>
            <w:r w:rsidR="00053426" w:rsidRPr="004812E3">
              <w:rPr>
                <w:b/>
                <w:color w:val="FFFFFF" w:themeColor="background1"/>
                <w:lang w:val="pl-PL"/>
              </w:rPr>
              <w:t>45-11:15</w:t>
            </w:r>
          </w:p>
        </w:tc>
        <w:tc>
          <w:tcPr>
            <w:tcW w:w="8860" w:type="dxa"/>
            <w:shd w:val="clear" w:color="auto" w:fill="B8CCE3"/>
            <w:vAlign w:val="center"/>
          </w:tcPr>
          <w:p w14:paraId="23D6823A" w14:textId="0D464076" w:rsidR="0094461A" w:rsidRPr="004812E3" w:rsidRDefault="004812E3" w:rsidP="004812E3">
            <w:pPr>
              <w:pStyle w:val="TableParagraph"/>
              <w:jc w:val="center"/>
              <w:rPr>
                <w:rStyle w:val="Pogrubienie"/>
                <w:rFonts w:cs="Calibri"/>
                <w:i/>
                <w:lang w:val="pl-PL"/>
              </w:rPr>
            </w:pPr>
            <w:r w:rsidRPr="004812E3">
              <w:rPr>
                <w:b/>
                <w:lang w:val="pl-PL"/>
              </w:rPr>
              <w:t>Ośrodek Wspierania Przedsiębiorczości i Fundusz Rozwoju Przedsiębiorczości</w:t>
            </w:r>
            <w:r w:rsidRPr="004812E3">
              <w:rPr>
                <w:b/>
                <w:lang w:val="pl-PL"/>
              </w:rPr>
              <w:br/>
              <w:t>Polskiego Towarzystwa Ekonomicznego – Oddział w Bydgoszczy</w:t>
            </w:r>
            <w:r w:rsidRPr="004812E3">
              <w:rPr>
                <w:b/>
                <w:lang w:val="pl-PL"/>
              </w:rPr>
              <w:br/>
              <w:t>omówienie założeń projektu</w:t>
            </w:r>
            <w:r w:rsidR="0094461A" w:rsidRPr="004812E3">
              <w:rPr>
                <w:rStyle w:val="Pogrubienie"/>
                <w:rFonts w:cs="Calibri"/>
                <w:lang w:val="pl-PL"/>
              </w:rPr>
              <w:t xml:space="preserve"> „</w:t>
            </w:r>
            <w:r w:rsidR="0094461A" w:rsidRPr="004812E3">
              <w:rPr>
                <w:rStyle w:val="Pogrubienie"/>
                <w:rFonts w:cs="Calibri"/>
                <w:i/>
                <w:lang w:val="pl-PL"/>
              </w:rPr>
              <w:t>Szansa na lepszy start – wsparcie dla osób młodych pozostających bez pracy”</w:t>
            </w:r>
          </w:p>
          <w:p w14:paraId="052349A6" w14:textId="61BE7CD8" w:rsidR="008A0429" w:rsidRPr="004812E3" w:rsidRDefault="008A0429" w:rsidP="004812E3">
            <w:pPr>
              <w:pStyle w:val="TableParagraph"/>
              <w:jc w:val="center"/>
              <w:rPr>
                <w:b/>
                <w:lang w:val="pl-PL"/>
              </w:rPr>
            </w:pPr>
          </w:p>
        </w:tc>
      </w:tr>
      <w:tr w:rsidR="005A7F5A" w:rsidRPr="00E8530E" w14:paraId="5B6EC41E" w14:textId="77777777" w:rsidTr="00FC13E5">
        <w:trPr>
          <w:trHeight w:hRule="exact" w:val="1402"/>
          <w:tblCellSpacing w:w="9" w:type="dxa"/>
          <w:jc w:val="center"/>
        </w:trPr>
        <w:tc>
          <w:tcPr>
            <w:tcW w:w="1764" w:type="dxa"/>
            <w:shd w:val="clear" w:color="auto" w:fill="4F81BC"/>
            <w:vAlign w:val="center"/>
          </w:tcPr>
          <w:p w14:paraId="014A9807" w14:textId="27142274" w:rsidR="005A7F5A" w:rsidRPr="004812E3" w:rsidRDefault="00024581" w:rsidP="004812E3">
            <w:pPr>
              <w:pStyle w:val="TableParagraph"/>
              <w:ind w:left="113" w:right="113"/>
              <w:jc w:val="center"/>
              <w:rPr>
                <w:b/>
                <w:color w:val="FFFFFF"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</w:t>
            </w:r>
            <w:r w:rsidR="00053426" w:rsidRPr="004812E3">
              <w:rPr>
                <w:b/>
                <w:color w:val="FFFFFF"/>
                <w:lang w:val="pl-PL"/>
              </w:rPr>
              <w:t>1:15 – 11:45</w:t>
            </w:r>
          </w:p>
        </w:tc>
        <w:tc>
          <w:tcPr>
            <w:tcW w:w="8860" w:type="dxa"/>
            <w:shd w:val="clear" w:color="auto" w:fill="B8CCE3"/>
            <w:vAlign w:val="center"/>
          </w:tcPr>
          <w:p w14:paraId="7E973829" w14:textId="77777777" w:rsidR="00E8530E" w:rsidRDefault="00E8530E" w:rsidP="00772AF7">
            <w:pPr>
              <w:pStyle w:val="TableParagraph"/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Kompass</w:t>
            </w:r>
            <w:proofErr w:type="spellEnd"/>
            <w:r>
              <w:rPr>
                <w:b/>
                <w:lang w:val="pl-PL"/>
              </w:rPr>
              <w:t xml:space="preserve"> Consulting Buczkowski Maciej</w:t>
            </w:r>
          </w:p>
          <w:p w14:paraId="78471E9F" w14:textId="6F56F2A0" w:rsidR="00BC08C8" w:rsidRPr="004812E3" w:rsidRDefault="00E8530E" w:rsidP="00772AF7">
            <w:pPr>
              <w:pStyle w:val="TableParagraph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Omówienie założeń projektów </w:t>
            </w:r>
            <w:r w:rsidRPr="00E8530E">
              <w:rPr>
                <w:b/>
                <w:i/>
                <w:lang w:val="pl-PL"/>
              </w:rPr>
              <w:t xml:space="preserve">Bizneswoman to ty!, </w:t>
            </w:r>
            <w:r>
              <w:rPr>
                <w:b/>
                <w:i/>
                <w:lang w:val="pl-PL"/>
              </w:rPr>
              <w:br/>
            </w:r>
            <w:bookmarkStart w:id="0" w:name="_GoBack"/>
            <w:bookmarkEnd w:id="0"/>
            <w:r w:rsidRPr="00E8530E">
              <w:rPr>
                <w:b/>
                <w:i/>
                <w:lang w:val="pl-PL"/>
              </w:rPr>
              <w:t>PRZEDSIĘBIORCY NA START! Program wspierania przedsiębiorczości i samozatrudnienia osób powyżej 29 r. ż, bez zatrudnia w województwie</w:t>
            </w:r>
            <w:r w:rsidR="00FC13E5" w:rsidRPr="00772AF7">
              <w:rPr>
                <w:b/>
                <w:i/>
                <w:lang w:val="pl-PL"/>
              </w:rPr>
              <w:t xml:space="preserve"> </w:t>
            </w:r>
            <w:r>
              <w:rPr>
                <w:b/>
                <w:i/>
                <w:lang w:val="pl-PL"/>
              </w:rPr>
              <w:t>Kujawsko-Pomorskim</w:t>
            </w:r>
          </w:p>
        </w:tc>
      </w:tr>
      <w:tr w:rsidR="005A7F5A" w:rsidRPr="00E8530E" w14:paraId="4C632F8C" w14:textId="77777777" w:rsidTr="004812E3">
        <w:trPr>
          <w:trHeight w:hRule="exact" w:val="540"/>
          <w:tblCellSpacing w:w="9" w:type="dxa"/>
          <w:jc w:val="center"/>
        </w:trPr>
        <w:tc>
          <w:tcPr>
            <w:tcW w:w="1764" w:type="dxa"/>
            <w:shd w:val="clear" w:color="auto" w:fill="4F81BC"/>
            <w:vAlign w:val="center"/>
          </w:tcPr>
          <w:p w14:paraId="4FA246CC" w14:textId="0A527169" w:rsidR="005A7F5A" w:rsidRPr="004812E3" w:rsidRDefault="003C7ADD" w:rsidP="004812E3">
            <w:pPr>
              <w:pStyle w:val="TableParagraph"/>
              <w:ind w:right="113"/>
              <w:jc w:val="center"/>
              <w:rPr>
                <w:b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</w:t>
            </w:r>
            <w:r w:rsidR="00053426" w:rsidRPr="004812E3">
              <w:rPr>
                <w:b/>
                <w:color w:val="FFFFFF"/>
                <w:lang w:val="pl-PL"/>
              </w:rPr>
              <w:t>1:45</w:t>
            </w:r>
            <w:r w:rsidR="000B2E9A" w:rsidRPr="004812E3">
              <w:rPr>
                <w:b/>
                <w:color w:val="FFFFFF"/>
                <w:lang w:val="pl-PL"/>
              </w:rPr>
              <w:t xml:space="preserve"> – 12:0</w:t>
            </w:r>
            <w:r w:rsidR="006C4A06" w:rsidRPr="004812E3">
              <w:rPr>
                <w:b/>
                <w:color w:val="FFFFFF"/>
                <w:lang w:val="pl-PL"/>
              </w:rPr>
              <w:t>0</w:t>
            </w:r>
          </w:p>
        </w:tc>
        <w:tc>
          <w:tcPr>
            <w:tcW w:w="8860" w:type="dxa"/>
            <w:shd w:val="clear" w:color="auto" w:fill="B8CCE3"/>
            <w:vAlign w:val="center"/>
          </w:tcPr>
          <w:p w14:paraId="7C00F926" w14:textId="442C7D0A" w:rsidR="008A0429" w:rsidRPr="004812E3" w:rsidRDefault="000B2E9A" w:rsidP="004812E3">
            <w:pPr>
              <w:pStyle w:val="TableParagraph"/>
              <w:ind w:right="602"/>
              <w:jc w:val="center"/>
              <w:rPr>
                <w:b/>
                <w:lang w:val="pl-PL"/>
              </w:rPr>
            </w:pPr>
            <w:r w:rsidRPr="004812E3">
              <w:rPr>
                <w:b/>
                <w:lang w:val="pl-PL"/>
              </w:rPr>
              <w:t>Przerwa</w:t>
            </w:r>
            <w:r w:rsidR="003C7ADD" w:rsidRPr="004812E3">
              <w:rPr>
                <w:b/>
                <w:lang w:val="pl-PL"/>
              </w:rPr>
              <w:t xml:space="preserve"> kawowa</w:t>
            </w:r>
          </w:p>
        </w:tc>
      </w:tr>
      <w:tr w:rsidR="005A7F5A" w:rsidRPr="00E8530E" w14:paraId="2F532CB6" w14:textId="77777777" w:rsidTr="004812E3">
        <w:trPr>
          <w:trHeight w:hRule="exact" w:val="1087"/>
          <w:tblCellSpacing w:w="9" w:type="dxa"/>
          <w:jc w:val="center"/>
        </w:trPr>
        <w:tc>
          <w:tcPr>
            <w:tcW w:w="1764" w:type="dxa"/>
            <w:shd w:val="clear" w:color="auto" w:fill="4F81BC"/>
            <w:vAlign w:val="center"/>
          </w:tcPr>
          <w:p w14:paraId="4356AEDA" w14:textId="79C5CA7C" w:rsidR="005A7F5A" w:rsidRPr="004812E3" w:rsidRDefault="000B2E9A" w:rsidP="004812E3">
            <w:pPr>
              <w:pStyle w:val="TableParagraph"/>
              <w:ind w:right="113"/>
              <w:jc w:val="center"/>
              <w:rPr>
                <w:b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12:00 –12:3</w:t>
            </w:r>
            <w:r w:rsidR="001E106C" w:rsidRPr="004812E3">
              <w:rPr>
                <w:b/>
                <w:color w:val="FFFFFF"/>
                <w:lang w:val="pl-PL"/>
              </w:rPr>
              <w:t>0</w:t>
            </w:r>
          </w:p>
        </w:tc>
        <w:tc>
          <w:tcPr>
            <w:tcW w:w="8860" w:type="dxa"/>
            <w:shd w:val="clear" w:color="auto" w:fill="B8CCE3"/>
            <w:vAlign w:val="center"/>
          </w:tcPr>
          <w:p w14:paraId="666CCBB2" w14:textId="77777777" w:rsidR="0094461A" w:rsidRPr="004812E3" w:rsidRDefault="0094461A" w:rsidP="004812E3">
            <w:pPr>
              <w:pStyle w:val="TableParagraph"/>
              <w:jc w:val="center"/>
              <w:rPr>
                <w:b/>
                <w:lang w:val="pl-PL"/>
              </w:rPr>
            </w:pPr>
            <w:r w:rsidRPr="004812E3">
              <w:rPr>
                <w:b/>
                <w:lang w:val="pl-PL"/>
              </w:rPr>
              <w:t>Oferta Policealnego Studium Zawodowego IWONA STANEK</w:t>
            </w:r>
          </w:p>
          <w:p w14:paraId="6A252D99" w14:textId="72952F2E" w:rsidR="00406569" w:rsidRPr="004812E3" w:rsidRDefault="0094461A" w:rsidP="004812E3">
            <w:pPr>
              <w:pStyle w:val="TableParagraph"/>
              <w:jc w:val="center"/>
              <w:rPr>
                <w:b/>
                <w:lang w:val="pl-PL"/>
              </w:rPr>
            </w:pPr>
            <w:r w:rsidRPr="004812E3">
              <w:rPr>
                <w:b/>
                <w:lang w:val="pl-PL"/>
              </w:rPr>
              <w:t xml:space="preserve">Omówienie założeń projektu </w:t>
            </w:r>
            <w:r w:rsidR="004812E3" w:rsidRPr="004812E3">
              <w:rPr>
                <w:b/>
                <w:i/>
                <w:lang w:val="pl-PL"/>
              </w:rPr>
              <w:t>Zostań przedsiębiorcą</w:t>
            </w:r>
          </w:p>
        </w:tc>
      </w:tr>
      <w:tr w:rsidR="005A7F5A" w:rsidRPr="00E8530E" w14:paraId="57C73362" w14:textId="77777777" w:rsidTr="004812E3">
        <w:trPr>
          <w:trHeight w:hRule="exact" w:val="1015"/>
          <w:tblCellSpacing w:w="9" w:type="dxa"/>
          <w:jc w:val="center"/>
        </w:trPr>
        <w:tc>
          <w:tcPr>
            <w:tcW w:w="1764" w:type="dxa"/>
            <w:shd w:val="clear" w:color="auto" w:fill="4F81BC"/>
            <w:vAlign w:val="center"/>
          </w:tcPr>
          <w:p w14:paraId="24E70BB3" w14:textId="68D25896" w:rsidR="005A7F5A" w:rsidRPr="004812E3" w:rsidRDefault="000B2E9A" w:rsidP="004812E3">
            <w:pPr>
              <w:pStyle w:val="TableParagraph"/>
              <w:ind w:right="113"/>
              <w:jc w:val="center"/>
              <w:rPr>
                <w:b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13:00 – 13</w:t>
            </w:r>
            <w:r w:rsidR="00F95FC4" w:rsidRPr="004812E3">
              <w:rPr>
                <w:b/>
                <w:color w:val="FFFFFF"/>
                <w:lang w:val="pl-PL"/>
              </w:rPr>
              <w:t>.3</w:t>
            </w:r>
            <w:r w:rsidR="001E106C" w:rsidRPr="004812E3">
              <w:rPr>
                <w:b/>
                <w:color w:val="FFFFFF"/>
                <w:lang w:val="pl-PL"/>
              </w:rPr>
              <w:t>0</w:t>
            </w:r>
          </w:p>
        </w:tc>
        <w:tc>
          <w:tcPr>
            <w:tcW w:w="8860" w:type="dxa"/>
            <w:shd w:val="clear" w:color="auto" w:fill="B8CCE3"/>
            <w:vAlign w:val="center"/>
          </w:tcPr>
          <w:p w14:paraId="63C86101" w14:textId="77777777" w:rsidR="0094461A" w:rsidRPr="004812E3" w:rsidRDefault="0094461A" w:rsidP="004812E3">
            <w:pPr>
              <w:pStyle w:val="TableParagraph"/>
              <w:jc w:val="center"/>
              <w:rPr>
                <w:b/>
                <w:lang w:val="pl-PL"/>
              </w:rPr>
            </w:pPr>
            <w:r w:rsidRPr="004812E3">
              <w:rPr>
                <w:b/>
                <w:lang w:val="pl-PL"/>
              </w:rPr>
              <w:t>Oferta Policealnego Studium Zawodowego IWONA STANEK</w:t>
            </w:r>
          </w:p>
          <w:p w14:paraId="1A089EF7" w14:textId="193E4AD8" w:rsidR="006545CF" w:rsidRPr="004812E3" w:rsidRDefault="0094461A" w:rsidP="004812E3">
            <w:pPr>
              <w:pStyle w:val="TableParagraph"/>
              <w:jc w:val="center"/>
              <w:rPr>
                <w:b/>
                <w:lang w:val="pl-PL"/>
              </w:rPr>
            </w:pPr>
            <w:r w:rsidRPr="004812E3">
              <w:rPr>
                <w:b/>
                <w:lang w:val="pl-PL"/>
              </w:rPr>
              <w:t xml:space="preserve">Omówienie założeń projektu </w:t>
            </w:r>
            <w:r w:rsidRPr="004812E3">
              <w:rPr>
                <w:b/>
                <w:i/>
                <w:lang w:val="pl-PL"/>
              </w:rPr>
              <w:t>Ja idę do żłobka, a rodzice do pracy</w:t>
            </w:r>
          </w:p>
        </w:tc>
      </w:tr>
      <w:tr w:rsidR="00B04795" w:rsidRPr="00E8530E" w14:paraId="500DF753" w14:textId="77777777" w:rsidTr="004812E3">
        <w:trPr>
          <w:trHeight w:hRule="exact" w:val="678"/>
          <w:tblCellSpacing w:w="9" w:type="dxa"/>
          <w:jc w:val="center"/>
        </w:trPr>
        <w:tc>
          <w:tcPr>
            <w:tcW w:w="1764" w:type="dxa"/>
            <w:shd w:val="clear" w:color="auto" w:fill="4F81BC"/>
            <w:vAlign w:val="center"/>
          </w:tcPr>
          <w:p w14:paraId="1A0F44E0" w14:textId="233DB733" w:rsidR="00B04795" w:rsidRPr="004812E3" w:rsidRDefault="000B2E9A" w:rsidP="004812E3">
            <w:pPr>
              <w:pStyle w:val="TableParagraph"/>
              <w:ind w:right="113"/>
              <w:jc w:val="center"/>
              <w:rPr>
                <w:b/>
                <w:color w:val="FFFFFF"/>
                <w:highlight w:val="yellow"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13</w:t>
            </w:r>
            <w:r w:rsidR="00F95FC4" w:rsidRPr="004812E3">
              <w:rPr>
                <w:b/>
                <w:color w:val="FFFFFF"/>
                <w:lang w:val="pl-PL"/>
              </w:rPr>
              <w:t>:3</w:t>
            </w:r>
            <w:r w:rsidRPr="004812E3">
              <w:rPr>
                <w:b/>
                <w:color w:val="FFFFFF"/>
                <w:lang w:val="pl-PL"/>
              </w:rPr>
              <w:t>0 -13</w:t>
            </w:r>
            <w:r w:rsidR="00D84FAC" w:rsidRPr="004812E3">
              <w:rPr>
                <w:b/>
                <w:color w:val="FFFFFF"/>
                <w:lang w:val="pl-PL"/>
              </w:rPr>
              <w:t>:</w:t>
            </w:r>
            <w:r w:rsidR="00F95FC4" w:rsidRPr="004812E3">
              <w:rPr>
                <w:b/>
                <w:color w:val="FFFFFF"/>
                <w:lang w:val="pl-PL"/>
              </w:rPr>
              <w:t>45</w:t>
            </w:r>
          </w:p>
        </w:tc>
        <w:tc>
          <w:tcPr>
            <w:tcW w:w="8860" w:type="dxa"/>
            <w:shd w:val="clear" w:color="auto" w:fill="B8CCE3"/>
            <w:vAlign w:val="center"/>
          </w:tcPr>
          <w:p w14:paraId="56D1F76D" w14:textId="1962E257" w:rsidR="00B04795" w:rsidRPr="004812E3" w:rsidRDefault="001B6EBC" w:rsidP="004812E3">
            <w:pPr>
              <w:pStyle w:val="TableParagraph"/>
              <w:jc w:val="center"/>
              <w:rPr>
                <w:b/>
                <w:lang w:val="pl-PL"/>
              </w:rPr>
            </w:pPr>
            <w:r w:rsidRPr="004812E3">
              <w:rPr>
                <w:b/>
                <w:lang w:val="pl-PL"/>
              </w:rPr>
              <w:t>Źródła informacji o Funduszach Europejskich</w:t>
            </w:r>
          </w:p>
        </w:tc>
      </w:tr>
      <w:tr w:rsidR="005A7F5A" w:rsidRPr="004812E3" w14:paraId="7ACDF1A7" w14:textId="77777777" w:rsidTr="004812E3">
        <w:trPr>
          <w:trHeight w:hRule="exact" w:val="688"/>
          <w:tblCellSpacing w:w="9" w:type="dxa"/>
          <w:jc w:val="center"/>
        </w:trPr>
        <w:tc>
          <w:tcPr>
            <w:tcW w:w="1764" w:type="dxa"/>
            <w:shd w:val="clear" w:color="auto" w:fill="4F81BC"/>
            <w:vAlign w:val="center"/>
          </w:tcPr>
          <w:p w14:paraId="100B25A6" w14:textId="3E4A3FE5" w:rsidR="005A7F5A" w:rsidRPr="004812E3" w:rsidRDefault="000B2E9A" w:rsidP="004812E3">
            <w:pPr>
              <w:pStyle w:val="TableParagraph"/>
              <w:ind w:left="113" w:right="113"/>
              <w:jc w:val="center"/>
              <w:rPr>
                <w:b/>
                <w:lang w:val="pl-PL"/>
              </w:rPr>
            </w:pPr>
            <w:r w:rsidRPr="004812E3">
              <w:rPr>
                <w:b/>
                <w:color w:val="FFFFFF"/>
                <w:lang w:val="pl-PL"/>
              </w:rPr>
              <w:t>13:45 – 14</w:t>
            </w:r>
            <w:r w:rsidR="00F95FC4" w:rsidRPr="004812E3">
              <w:rPr>
                <w:b/>
                <w:color w:val="FFFFFF"/>
                <w:lang w:val="pl-PL"/>
              </w:rPr>
              <w:t>:00</w:t>
            </w:r>
          </w:p>
        </w:tc>
        <w:tc>
          <w:tcPr>
            <w:tcW w:w="8860" w:type="dxa"/>
            <w:shd w:val="clear" w:color="auto" w:fill="B8CCE3"/>
            <w:vAlign w:val="center"/>
          </w:tcPr>
          <w:p w14:paraId="16B00C20" w14:textId="248416A7" w:rsidR="008A0429" w:rsidRPr="004812E3" w:rsidRDefault="00F95FC4" w:rsidP="004812E3">
            <w:pPr>
              <w:pStyle w:val="TableParagraph"/>
              <w:jc w:val="center"/>
              <w:rPr>
                <w:b/>
                <w:lang w:val="pl-PL"/>
              </w:rPr>
            </w:pPr>
            <w:r w:rsidRPr="004812E3">
              <w:rPr>
                <w:b/>
                <w:lang w:val="pl-PL"/>
              </w:rPr>
              <w:t>Konsultacje indywidualne</w:t>
            </w:r>
          </w:p>
        </w:tc>
      </w:tr>
    </w:tbl>
    <w:p w14:paraId="4F2F48E2" w14:textId="77777777" w:rsidR="005A7F5A" w:rsidRPr="006C4A06" w:rsidRDefault="005A7F5A">
      <w:pPr>
        <w:pStyle w:val="Tekstpodstawowy"/>
        <w:rPr>
          <w:sz w:val="20"/>
          <w:lang w:val="pl-PL"/>
        </w:rPr>
      </w:pPr>
    </w:p>
    <w:p w14:paraId="640BDF1D" w14:textId="7C918380" w:rsidR="005A7F5A" w:rsidRPr="006C4A06" w:rsidRDefault="005A005D" w:rsidP="005A005D">
      <w:pPr>
        <w:pStyle w:val="Tekstpodstawowy"/>
        <w:jc w:val="center"/>
        <w:rPr>
          <w:sz w:val="20"/>
          <w:lang w:val="pl-PL"/>
        </w:rPr>
      </w:pPr>
      <w:r w:rsidRPr="005A005D">
        <w:rPr>
          <w:sz w:val="20"/>
          <w:lang w:val="pl-PL"/>
        </w:rPr>
        <w:t>Organizator zastrzega sobie prawo do zmiany programu</w:t>
      </w:r>
    </w:p>
    <w:p w14:paraId="367B53A5" w14:textId="77777777" w:rsidR="005A7F5A" w:rsidRPr="006C4A06" w:rsidRDefault="005A7F5A">
      <w:pPr>
        <w:pStyle w:val="Tekstpodstawowy"/>
        <w:spacing w:before="7"/>
        <w:rPr>
          <w:sz w:val="26"/>
          <w:lang w:val="pl-PL"/>
        </w:rPr>
      </w:pPr>
    </w:p>
    <w:p w14:paraId="756EBB96" w14:textId="77777777" w:rsidR="005A005D" w:rsidRDefault="005A005D">
      <w:pPr>
        <w:spacing w:before="56" w:line="278" w:lineRule="auto"/>
        <w:ind w:left="3503" w:right="1998" w:hanging="786"/>
        <w:rPr>
          <w:rFonts w:ascii="Calibri" w:hAnsi="Calibri"/>
          <w:lang w:val="pl-PL"/>
        </w:rPr>
      </w:pPr>
    </w:p>
    <w:p w14:paraId="53271C45" w14:textId="77777777" w:rsidR="00406569" w:rsidRPr="00406569" w:rsidRDefault="00406569" w:rsidP="00406569">
      <w:pPr>
        <w:rPr>
          <w:rFonts w:ascii="Calibri" w:eastAsiaTheme="minorHAnsi" w:hAnsi="Calibri" w:cs="Times New Roman"/>
          <w:lang w:val="pl-PL"/>
        </w:rPr>
      </w:pPr>
    </w:p>
    <w:p w14:paraId="4DBE3C15" w14:textId="77777777" w:rsidR="00406569" w:rsidRPr="00406569" w:rsidRDefault="00406569">
      <w:pPr>
        <w:spacing w:before="56" w:line="278" w:lineRule="auto"/>
        <w:ind w:left="3503" w:right="1998" w:hanging="786"/>
        <w:rPr>
          <w:rFonts w:ascii="Calibri" w:hAnsi="Calibri"/>
          <w:lang w:val="pl-PL"/>
        </w:rPr>
      </w:pPr>
    </w:p>
    <w:p w14:paraId="51EC4C9D" w14:textId="77777777" w:rsidR="005A005D" w:rsidRDefault="005A005D" w:rsidP="00AF37ED">
      <w:pPr>
        <w:spacing w:before="56" w:line="278" w:lineRule="auto"/>
        <w:ind w:right="1998"/>
        <w:rPr>
          <w:rFonts w:ascii="Calibri" w:hAnsi="Calibri"/>
          <w:lang w:val="pl-PL"/>
        </w:rPr>
      </w:pPr>
    </w:p>
    <w:p w14:paraId="6FB135A1" w14:textId="238BC248" w:rsidR="00AF37ED" w:rsidRPr="00AF37ED" w:rsidRDefault="001E106C" w:rsidP="00643DB2">
      <w:pPr>
        <w:spacing w:before="56" w:line="278" w:lineRule="auto"/>
        <w:ind w:left="142" w:right="57" w:hanging="142"/>
        <w:jc w:val="center"/>
        <w:rPr>
          <w:rFonts w:ascii="Calibri" w:hAnsi="Calibri"/>
          <w:lang w:val="pl-PL"/>
        </w:rPr>
      </w:pPr>
      <w:r w:rsidRPr="0017408F">
        <w:rPr>
          <w:rFonts w:ascii="Calibri" w:hAnsi="Calibri"/>
          <w:lang w:val="pl-PL"/>
        </w:rPr>
        <w:t>Spotkanie</w:t>
      </w:r>
      <w:r w:rsidR="00BC08C8">
        <w:rPr>
          <w:rFonts w:ascii="Calibri" w:hAnsi="Calibri"/>
          <w:lang w:val="pl-PL"/>
        </w:rPr>
        <w:t xml:space="preserve"> bezpłatne </w:t>
      </w:r>
      <w:r w:rsidRPr="0017408F">
        <w:rPr>
          <w:rFonts w:ascii="Calibri" w:hAnsi="Calibri"/>
          <w:lang w:val="pl-PL"/>
        </w:rPr>
        <w:t xml:space="preserve"> współfinansowane z Funduszu Spójności Unii Europejskiej w ramach Programu Pomoc Techniczna 2014-2020</w:t>
      </w:r>
    </w:p>
    <w:p w14:paraId="6FC9E516" w14:textId="77777777" w:rsidR="00BC08C8" w:rsidRPr="00AF37ED" w:rsidRDefault="00BC08C8">
      <w:pPr>
        <w:spacing w:before="56" w:line="278" w:lineRule="auto"/>
        <w:ind w:left="3503" w:right="1998" w:hanging="786"/>
        <w:rPr>
          <w:rFonts w:ascii="Calibri" w:hAnsi="Calibri"/>
          <w:lang w:val="pl-PL"/>
        </w:rPr>
      </w:pPr>
    </w:p>
    <w:sectPr w:rsidR="00BC08C8" w:rsidRPr="00AF37ED">
      <w:type w:val="continuous"/>
      <w:pgSz w:w="11910" w:h="16840"/>
      <w:pgMar w:top="120" w:right="680" w:bottom="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5A"/>
    <w:rsid w:val="00024581"/>
    <w:rsid w:val="00053426"/>
    <w:rsid w:val="000A3547"/>
    <w:rsid w:val="000B2E9A"/>
    <w:rsid w:val="0017408F"/>
    <w:rsid w:val="001B6EBC"/>
    <w:rsid w:val="001E106C"/>
    <w:rsid w:val="003C7ADD"/>
    <w:rsid w:val="00406569"/>
    <w:rsid w:val="004812E3"/>
    <w:rsid w:val="004862E3"/>
    <w:rsid w:val="0051115C"/>
    <w:rsid w:val="0053203E"/>
    <w:rsid w:val="00542859"/>
    <w:rsid w:val="00565AC2"/>
    <w:rsid w:val="005A005D"/>
    <w:rsid w:val="005A7F5A"/>
    <w:rsid w:val="005C603C"/>
    <w:rsid w:val="00621D60"/>
    <w:rsid w:val="00643DB2"/>
    <w:rsid w:val="006545CF"/>
    <w:rsid w:val="006C4A06"/>
    <w:rsid w:val="006E051F"/>
    <w:rsid w:val="007058E6"/>
    <w:rsid w:val="007545C6"/>
    <w:rsid w:val="00772AF7"/>
    <w:rsid w:val="0082328C"/>
    <w:rsid w:val="008A0429"/>
    <w:rsid w:val="0094461A"/>
    <w:rsid w:val="009A12B6"/>
    <w:rsid w:val="009D1B29"/>
    <w:rsid w:val="00A92B88"/>
    <w:rsid w:val="00AC0640"/>
    <w:rsid w:val="00AF37ED"/>
    <w:rsid w:val="00B032D9"/>
    <w:rsid w:val="00B04795"/>
    <w:rsid w:val="00B21CD6"/>
    <w:rsid w:val="00B83821"/>
    <w:rsid w:val="00BC08C8"/>
    <w:rsid w:val="00BE6574"/>
    <w:rsid w:val="00C62C6E"/>
    <w:rsid w:val="00D405F5"/>
    <w:rsid w:val="00D44AF8"/>
    <w:rsid w:val="00D57E08"/>
    <w:rsid w:val="00D84FAC"/>
    <w:rsid w:val="00DC6C00"/>
    <w:rsid w:val="00E15031"/>
    <w:rsid w:val="00E8530E"/>
    <w:rsid w:val="00F02661"/>
    <w:rsid w:val="00F86F4A"/>
    <w:rsid w:val="00F91AF2"/>
    <w:rsid w:val="00F95FC4"/>
    <w:rsid w:val="00FC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7515"/>
  <w15:docId w15:val="{2F5AF90C-A9D0-4AE2-B25C-BF1FD642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5C60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03C"/>
    <w:rPr>
      <w:rFonts w:ascii="Segoe UI" w:eastAsia="Cambria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E15031"/>
    <w:rPr>
      <w:i/>
      <w:iCs/>
      <w:color w:val="404040" w:themeColor="text1" w:themeTint="BF"/>
    </w:rPr>
  </w:style>
  <w:style w:type="character" w:styleId="Pogrubienie">
    <w:name w:val="Strong"/>
    <w:uiPriority w:val="22"/>
    <w:qFormat/>
    <w:rsid w:val="00406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</dc:creator>
  <cp:lastModifiedBy>Katarzyna Kasprzyk</cp:lastModifiedBy>
  <cp:revision>13</cp:revision>
  <cp:lastPrinted>2017-03-15T09:59:00Z</cp:lastPrinted>
  <dcterms:created xsi:type="dcterms:W3CDTF">2017-07-06T10:29:00Z</dcterms:created>
  <dcterms:modified xsi:type="dcterms:W3CDTF">2017-07-07T12:15:00Z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2016-10-28T00:00:00Z</vt:filetime>
  </property>
</Properties>
</file>